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7D6F5" w14:textId="6019869F" w:rsidR="00D76D51" w:rsidRPr="00D76D51" w:rsidRDefault="00D76D51" w:rsidP="00A0740F">
      <w:pPr>
        <w:jc w:val="center"/>
        <w:rPr>
          <w:rFonts w:ascii="標楷體" w:eastAsia="標楷體" w:hAnsi="標楷體" w:hint="eastAsia"/>
          <w:b/>
          <w:sz w:val="28"/>
        </w:rPr>
      </w:pPr>
      <w:r w:rsidRPr="00D76D51">
        <w:rPr>
          <w:rFonts w:ascii="標楷體" w:eastAsia="標楷體" w:hAnsi="標楷體" w:hint="eastAsia"/>
          <w:b/>
          <w:sz w:val="28"/>
        </w:rPr>
        <w:t>新竹縣新豐鄉瑞興國小學生申訴評議委員會設置及評議要點</w:t>
      </w:r>
      <w:r w:rsidR="00A0740F">
        <w:rPr>
          <w:rFonts w:ascii="標楷體" w:eastAsia="標楷體" w:hAnsi="標楷體"/>
          <w:b/>
          <w:sz w:val="28"/>
        </w:rPr>
        <w:br/>
      </w:r>
      <w:r w:rsidR="00A0740F">
        <w:rPr>
          <w:rFonts w:ascii="標楷體" w:eastAsia="標楷體" w:hAnsi="標楷體" w:hint="eastAsia"/>
        </w:rPr>
        <w:t xml:space="preserve">                                               </w:t>
      </w:r>
      <w:r w:rsidR="00A0740F" w:rsidRPr="00A0740F">
        <w:rPr>
          <w:rFonts w:ascii="標楷體" w:eastAsia="標楷體" w:hAnsi="標楷體" w:hint="eastAsia"/>
          <w:sz w:val="22"/>
        </w:rPr>
        <w:t>111.08.29校務會議通過</w:t>
      </w:r>
    </w:p>
    <w:p w14:paraId="2F75820F" w14:textId="77777777" w:rsidR="00D76D51" w:rsidRP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一、本要點依據新竹縣政府 108 年 09 月 10 日府行法字第 1085501071 號令</w:t>
      </w:r>
    </w:p>
    <w:p w14:paraId="4A0B53F6" w14:textId="0E6B38D8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「新竹縣高級中等以下學校學生申訴評議委員會組織及運作辦法」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成立</w:t>
      </w:r>
    </w:p>
    <w:p w14:paraId="2FA0EE64" w14:textId="5A311F11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「新竹縣</w:t>
      </w:r>
      <w:r>
        <w:rPr>
          <w:rFonts w:ascii="標楷體" w:eastAsia="標楷體" w:hAnsi="標楷體" w:hint="eastAsia"/>
        </w:rPr>
        <w:t>新豐</w:t>
      </w:r>
      <w:r w:rsidRPr="00D76D51">
        <w:rPr>
          <w:rFonts w:ascii="標楷體" w:eastAsia="標楷體" w:hAnsi="標楷體" w:hint="eastAsia"/>
        </w:rPr>
        <w:t>鄉</w:t>
      </w:r>
      <w:r>
        <w:rPr>
          <w:rFonts w:ascii="標楷體" w:eastAsia="標楷體" w:hAnsi="標楷體" w:hint="eastAsia"/>
        </w:rPr>
        <w:t>瑞</w:t>
      </w:r>
      <w:r w:rsidRPr="00D76D51">
        <w:rPr>
          <w:rFonts w:ascii="標楷體" w:eastAsia="標楷體" w:hAnsi="標楷體" w:hint="eastAsia"/>
        </w:rPr>
        <w:t>興國小學生申訴評議委員會」(以下簡稱本申評會)。</w:t>
      </w:r>
    </w:p>
    <w:p w14:paraId="4BE64CFE" w14:textId="77777777" w:rsidR="00D76D51" w:rsidRP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二、目的:為培養學生遵守校規,尊重他人,理性解決問題之態度,讓學生有</w:t>
      </w:r>
    </w:p>
    <w:p w14:paraId="5D247DDE" w14:textId="4E31871A" w:rsidR="00D76D51" w:rsidRPr="00D76D51" w:rsidRDefault="00D76D51" w:rsidP="005369D8">
      <w:pPr>
        <w:spacing w:line="276" w:lineRule="auto"/>
        <w:ind w:firstLineChars="236" w:firstLine="566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一正常申訴管道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以保障學生權益,促進校園和諧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發揮民主教育功能。</w:t>
      </w:r>
    </w:p>
    <w:p w14:paraId="5BFDA66E" w14:textId="77777777" w:rsidR="00D76D51" w:rsidRP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三、組織:</w:t>
      </w:r>
    </w:p>
    <w:p w14:paraId="2BC70BDD" w14:textId="444E3241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(一)本申評會由校長擔任主任委員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召集並主持會議。</w:t>
      </w:r>
    </w:p>
    <w:p w14:paraId="0E1EECCA" w14:textId="110F1669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(二)本申評會置委員五人(含主任委員)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由下列人員擔任之</w:t>
      </w:r>
      <w:r>
        <w:rPr>
          <w:rFonts w:ascii="標楷體" w:eastAsia="標楷體" w:hAnsi="標楷體" w:hint="eastAsia"/>
        </w:rPr>
        <w:t>：</w:t>
      </w:r>
    </w:p>
    <w:p w14:paraId="536EAA25" w14:textId="5A721479" w:rsidR="00D76D51" w:rsidRPr="00D76D51" w:rsidRDefault="00D76D51" w:rsidP="005369D8">
      <w:pPr>
        <w:spacing w:line="276" w:lineRule="auto"/>
        <w:ind w:firstLineChars="413" w:firstLine="991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1.教師代表一人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由各年級導師推派。</w:t>
      </w:r>
    </w:p>
    <w:p w14:paraId="57822016" w14:textId="7EA8446A" w:rsidR="00D76D51" w:rsidRPr="00D76D51" w:rsidRDefault="00D76D51" w:rsidP="005369D8">
      <w:pPr>
        <w:spacing w:line="276" w:lineRule="auto"/>
        <w:ind w:firstLineChars="413" w:firstLine="991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2.家長代表一人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由家長會會長出任。</w:t>
      </w:r>
    </w:p>
    <w:p w14:paraId="3615D33F" w14:textId="318867DF" w:rsidR="00D76D51" w:rsidRPr="00D76D51" w:rsidRDefault="00D76D51" w:rsidP="005369D8">
      <w:pPr>
        <w:spacing w:line="276" w:lineRule="auto"/>
        <w:ind w:firstLineChars="413" w:firstLine="991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3.學校行政人員代表一人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由總務主任擔任。</w:t>
      </w:r>
    </w:p>
    <w:p w14:paraId="7E55D6E6" w14:textId="56C83EC7" w:rsidR="00D76D51" w:rsidRPr="00D76D51" w:rsidRDefault="00D76D51" w:rsidP="005369D8">
      <w:pPr>
        <w:spacing w:line="276" w:lineRule="auto"/>
        <w:ind w:firstLineChars="413" w:firstLine="991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4.社會公正人士代表一人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由村長擔任。</w:t>
      </w:r>
    </w:p>
    <w:p w14:paraId="3E222C8B" w14:textId="2B7A0C0E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前項委員均為無給職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任期一年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期滿得續聘之。委員因故出缺時得另行</w:t>
      </w:r>
    </w:p>
    <w:p w14:paraId="4013950E" w14:textId="4F888B63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遴聘之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其任期至原任期屆滿日止。</w:t>
      </w:r>
    </w:p>
    <w:p w14:paraId="5267DF02" w14:textId="77777777" w:rsid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四、本校學生或其父母、監護人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認為學校對其所做之懲處違法或不當致其權</w:t>
      </w:r>
    </w:p>
    <w:p w14:paraId="18134F74" w14:textId="3DC910E8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益受損者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經正常行政程序處理仍無法解決者</w:t>
      </w:r>
      <w:r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得向本申評會提出申訴。</w:t>
      </w:r>
    </w:p>
    <w:p w14:paraId="053C0C1E" w14:textId="0531EF2D" w:rsidR="00D76D51" w:rsidRP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五、本校學生獎懲決定書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應附記「如不服本處分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得於學生獎懲決定書送達</w:t>
      </w:r>
    </w:p>
    <w:p w14:paraId="6BA99531" w14:textId="67B143FF" w:rsidR="00D76D51" w:rsidRPr="00D76D51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之次日起十日內向本校學生申訴評議委員會提出申訴」。</w:t>
      </w:r>
    </w:p>
    <w:p w14:paraId="63CD5EC7" w14:textId="77777777" w:rsidR="00D76D51" w:rsidRP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六、本申評會應於收到申訴書之次日起十日內開會作成評議決定書。</w:t>
      </w:r>
    </w:p>
    <w:p w14:paraId="1768A5A0" w14:textId="77777777" w:rsidR="005369D8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七、本申評會就書面資料審議學生申訴案件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會議之舉行以不公開為原則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必</w:t>
      </w:r>
    </w:p>
    <w:p w14:paraId="037D238C" w14:textId="3B9E71A7" w:rsidR="00D76D51" w:rsidRPr="005369D8" w:rsidRDefault="00D76D51" w:rsidP="005369D8">
      <w:pPr>
        <w:spacing w:line="276" w:lineRule="auto"/>
        <w:ind w:firstLineChars="177" w:firstLine="425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要時得通知申訴人或其他關係人到會說明。</w:t>
      </w:r>
    </w:p>
    <w:p w14:paraId="300991BB" w14:textId="77777777" w:rsidR="005369D8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八、本申評會開會時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應有二分之一以上之委員出席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決議應由出席委員二分</w:t>
      </w:r>
    </w:p>
    <w:p w14:paraId="31F3F4EB" w14:textId="4EF5B0F5" w:rsidR="00D76D51" w:rsidRPr="00D76D51" w:rsidRDefault="00D76D51" w:rsidP="005369D8">
      <w:pPr>
        <w:spacing w:line="276" w:lineRule="auto"/>
        <w:ind w:firstLineChars="236" w:firstLine="566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之一以上同意。</w:t>
      </w:r>
    </w:p>
    <w:p w14:paraId="6B6FEEE0" w14:textId="77777777" w:rsidR="005369D8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九、經決議之評議書應由本申評會之主任委員簽署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評議之過程、表決及其他</w:t>
      </w:r>
    </w:p>
    <w:p w14:paraId="7A9ACE7F" w14:textId="579F0D44" w:rsidR="00D76D51" w:rsidRPr="00D76D51" w:rsidRDefault="00D76D51" w:rsidP="005369D8">
      <w:pPr>
        <w:spacing w:line="276" w:lineRule="auto"/>
        <w:ind w:firstLineChars="236" w:firstLine="566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個別意見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涉及申訴案件與申訴人之基本資料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均應予以保密。</w:t>
      </w:r>
    </w:p>
    <w:p w14:paraId="1FF0E10A" w14:textId="4BEEE0B7" w:rsidR="00D76D51" w:rsidRPr="00D76D51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十、如原處分單位認為本申評會之評議有與法令抵觸或事實上窒礙難行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應列</w:t>
      </w:r>
    </w:p>
    <w:p w14:paraId="76F5FCB2" w14:textId="52BF32CD" w:rsidR="00D76D51" w:rsidRPr="00D76D51" w:rsidRDefault="00D76D51" w:rsidP="005369D8">
      <w:pPr>
        <w:spacing w:line="276" w:lineRule="auto"/>
        <w:ind w:firstLineChars="236" w:firstLine="566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舉具體理由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陳報校長</w:t>
      </w:r>
      <w:r w:rsidR="005369D8">
        <w:rPr>
          <w:rFonts w:ascii="標楷體" w:eastAsia="標楷體" w:hAnsi="標楷體" w:hint="eastAsia"/>
        </w:rPr>
        <w:t>，</w:t>
      </w:r>
      <w:r w:rsidRPr="00D76D51">
        <w:rPr>
          <w:rFonts w:ascii="標楷體" w:eastAsia="標楷體" w:hAnsi="標楷體" w:hint="eastAsia"/>
        </w:rPr>
        <w:t>校長依行政裁量交付再議或核定採行。</w:t>
      </w:r>
    </w:p>
    <w:p w14:paraId="678908A3" w14:textId="25D54AC6" w:rsidR="00513C9C" w:rsidRDefault="00D76D51" w:rsidP="005369D8">
      <w:pPr>
        <w:spacing w:line="276" w:lineRule="auto"/>
        <w:rPr>
          <w:rFonts w:ascii="標楷體" w:eastAsia="標楷體" w:hAnsi="標楷體"/>
        </w:rPr>
      </w:pPr>
      <w:r w:rsidRPr="00D76D51">
        <w:rPr>
          <w:rFonts w:ascii="標楷體" w:eastAsia="標楷體" w:hAnsi="標楷體" w:hint="eastAsia"/>
        </w:rPr>
        <w:t>十一、申訴書及評議決定書格式如附件一、附件二。</w:t>
      </w:r>
    </w:p>
    <w:p w14:paraId="02A26274" w14:textId="2AA7AB6C" w:rsidR="005369D8" w:rsidRDefault="005369D8" w:rsidP="005369D8">
      <w:pPr>
        <w:spacing w:line="276" w:lineRule="auto"/>
        <w:rPr>
          <w:rFonts w:ascii="標楷體" w:eastAsia="標楷體" w:hAnsi="標楷體"/>
        </w:rPr>
      </w:pPr>
    </w:p>
    <w:p w14:paraId="7D681950" w14:textId="1DA0030F" w:rsidR="005369D8" w:rsidRDefault="005369D8" w:rsidP="005369D8">
      <w:pPr>
        <w:spacing w:line="276" w:lineRule="auto"/>
        <w:rPr>
          <w:rFonts w:ascii="標楷體" w:eastAsia="標楷體" w:hAnsi="標楷體"/>
        </w:rPr>
      </w:pPr>
    </w:p>
    <w:p w14:paraId="191B1DC5" w14:textId="4051CC4F" w:rsidR="005369D8" w:rsidRDefault="005369D8" w:rsidP="005369D8">
      <w:pPr>
        <w:spacing w:line="276" w:lineRule="auto"/>
        <w:rPr>
          <w:rFonts w:ascii="標楷體" w:eastAsia="標楷體" w:hAnsi="標楷體" w:hint="eastAsia"/>
        </w:rPr>
      </w:pPr>
      <w:bookmarkStart w:id="0" w:name="_GoBack"/>
      <w:bookmarkEnd w:id="0"/>
    </w:p>
    <w:p w14:paraId="31DCDC35" w14:textId="11561BAD" w:rsidR="005369D8" w:rsidRPr="005369D8" w:rsidRDefault="005369D8" w:rsidP="005369D8">
      <w:pPr>
        <w:spacing w:line="276" w:lineRule="auto"/>
        <w:rPr>
          <w:rFonts w:ascii="標楷體" w:eastAsia="標楷體" w:hAnsi="標楷體"/>
        </w:rPr>
      </w:pPr>
      <w:r w:rsidRPr="005369D8">
        <w:rPr>
          <w:rFonts w:ascii="標楷體" w:eastAsia="標楷體" w:hAnsi="標楷體"/>
          <w:b/>
          <w:noProof/>
          <w:color w:val="000000" w:themeColor="text1"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7FBE5A" wp14:editId="6F159942">
                <wp:simplePos x="0" y="0"/>
                <wp:positionH relativeFrom="margin">
                  <wp:posOffset>-612140</wp:posOffset>
                </wp:positionH>
                <wp:positionV relativeFrom="paragraph">
                  <wp:posOffset>0</wp:posOffset>
                </wp:positionV>
                <wp:extent cx="847725" cy="409575"/>
                <wp:effectExtent l="0" t="0" r="9525" b="952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75BD9" w14:textId="4EE11E88" w:rsidR="005369D8" w:rsidRPr="009F5AE3" w:rsidRDefault="005369D8" w:rsidP="005369D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5AE3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FBE5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8.2pt;margin-top:0;width:66.75pt;height:3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" stroked="f">
                <v:textbox>
                  <w:txbxContent>
                    <w:p w14:paraId="5C875BD9" w14:textId="4EE11E88" w:rsidR="005369D8" w:rsidRPr="009F5AE3" w:rsidRDefault="005369D8" w:rsidP="005369D8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5AE3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369D8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新竹縣新豐鄉瑞興國民小學學生申訴評議委員會申訴書</w:t>
      </w:r>
      <w:r w:rsidRPr="00487D4A">
        <w:rPr>
          <w:rFonts w:hint="eastAsia"/>
          <w:b/>
          <w:color w:val="000000" w:themeColor="text1"/>
          <w:sz w:val="32"/>
          <w:szCs w:val="32"/>
        </w:rPr>
        <w:t xml:space="preserve"> </w:t>
      </w:r>
      <w:r w:rsidRPr="00487D4A">
        <w:rPr>
          <w:rFonts w:hint="eastAsia"/>
          <w:b/>
          <w:color w:val="000000" w:themeColor="text1"/>
          <w:sz w:val="32"/>
          <w:szCs w:val="32"/>
          <w:bdr w:val="single" w:sz="4" w:space="0" w:color="auto"/>
        </w:rPr>
        <w:t>密件</w:t>
      </w:r>
    </w:p>
    <w:tbl>
      <w:tblPr>
        <w:tblW w:w="101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120"/>
        <w:gridCol w:w="14"/>
        <w:gridCol w:w="1838"/>
        <w:gridCol w:w="6"/>
        <w:gridCol w:w="1125"/>
        <w:gridCol w:w="1366"/>
        <w:gridCol w:w="83"/>
        <w:gridCol w:w="955"/>
        <w:gridCol w:w="383"/>
        <w:gridCol w:w="667"/>
        <w:gridCol w:w="2173"/>
      </w:tblGrid>
      <w:tr w:rsidR="005369D8" w:rsidRPr="00487D4A" w14:paraId="166701A3" w14:textId="77777777" w:rsidTr="00263C4C">
        <w:trPr>
          <w:cantSplit/>
          <w:trHeight w:val="624"/>
          <w:jc w:val="center"/>
        </w:trPr>
        <w:tc>
          <w:tcPr>
            <w:tcW w:w="410" w:type="dxa"/>
            <w:vMerge w:val="restart"/>
            <w:vAlign w:val="center"/>
          </w:tcPr>
          <w:p w14:paraId="00F8A736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申訴</w:t>
            </w:r>
            <w:r w:rsidRPr="00487D4A">
              <w:rPr>
                <w:rFonts w:eastAsia="標楷體"/>
              </w:rPr>
              <w:t>人</w:t>
            </w:r>
            <w:r w:rsidRPr="00487D4A">
              <w:rPr>
                <w:rFonts w:eastAsia="標楷體" w:hint="eastAsia"/>
              </w:rPr>
              <w:t>資料</w:t>
            </w:r>
          </w:p>
        </w:tc>
        <w:tc>
          <w:tcPr>
            <w:tcW w:w="1134" w:type="dxa"/>
            <w:gridSpan w:val="2"/>
            <w:vAlign w:val="center"/>
          </w:tcPr>
          <w:p w14:paraId="5E3380CE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/>
              </w:rPr>
              <w:t>姓</w:t>
            </w:r>
            <w:r w:rsidRPr="00487D4A">
              <w:rPr>
                <w:rFonts w:eastAsia="標楷體" w:hint="eastAsia"/>
              </w:rPr>
              <w:t xml:space="preserve">    </w:t>
            </w:r>
            <w:r w:rsidRPr="00487D4A">
              <w:rPr>
                <w:rFonts w:eastAsia="標楷體"/>
              </w:rPr>
              <w:t>名</w:t>
            </w:r>
          </w:p>
        </w:tc>
        <w:tc>
          <w:tcPr>
            <w:tcW w:w="1838" w:type="dxa"/>
            <w:vAlign w:val="center"/>
          </w:tcPr>
          <w:p w14:paraId="78E155E5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  <w:tc>
          <w:tcPr>
            <w:tcW w:w="1131" w:type="dxa"/>
            <w:gridSpan w:val="2"/>
            <w:vAlign w:val="center"/>
          </w:tcPr>
          <w:p w14:paraId="3091E35B" w14:textId="7094E284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449" w:type="dxa"/>
            <w:gridSpan w:val="2"/>
            <w:vAlign w:val="center"/>
          </w:tcPr>
          <w:p w14:paraId="67CBD746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  <w:tc>
          <w:tcPr>
            <w:tcW w:w="1338" w:type="dxa"/>
            <w:gridSpan w:val="2"/>
            <w:vAlign w:val="center"/>
          </w:tcPr>
          <w:p w14:paraId="120E81A2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出生年月日</w:t>
            </w:r>
          </w:p>
        </w:tc>
        <w:tc>
          <w:tcPr>
            <w:tcW w:w="2840" w:type="dxa"/>
            <w:gridSpan w:val="2"/>
            <w:vAlign w:val="center"/>
          </w:tcPr>
          <w:p w14:paraId="518FD83A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 xml:space="preserve">　　年　　　月　　　日</w:t>
            </w:r>
          </w:p>
        </w:tc>
      </w:tr>
      <w:tr w:rsidR="00263C4C" w:rsidRPr="00487D4A" w14:paraId="43BED5D4" w14:textId="6AA76C67" w:rsidTr="00263C4C">
        <w:trPr>
          <w:cantSplit/>
          <w:trHeight w:val="617"/>
          <w:jc w:val="center"/>
        </w:trPr>
        <w:tc>
          <w:tcPr>
            <w:tcW w:w="410" w:type="dxa"/>
            <w:vMerge/>
            <w:textDirection w:val="tbRlV"/>
            <w:vAlign w:val="center"/>
          </w:tcPr>
          <w:p w14:paraId="08B69885" w14:textId="77777777" w:rsidR="00263C4C" w:rsidRPr="00487D4A" w:rsidRDefault="00263C4C" w:rsidP="00177D4B">
            <w:pPr>
              <w:pStyle w:val="fk-1CENTER"/>
              <w:spacing w:line="3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A6FFEB4" w14:textId="5B8827F4" w:rsidR="00263C4C" w:rsidRPr="00487D4A" w:rsidRDefault="00263C4C" w:rsidP="00263C4C">
            <w:pPr>
              <w:pStyle w:val="fk-1CENTER"/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就讀班級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vAlign w:val="center"/>
          </w:tcPr>
          <w:p w14:paraId="10EBDE60" w14:textId="117DD252" w:rsidR="00263C4C" w:rsidRPr="00487D4A" w:rsidRDefault="00263C4C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BAA6" w14:textId="0BA5A73F" w:rsidR="00263C4C" w:rsidRPr="00487D4A" w:rsidRDefault="00263C4C" w:rsidP="005369D8">
            <w:pPr>
              <w:pStyle w:val="fk-1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座號</w:t>
            </w:r>
          </w:p>
        </w:tc>
        <w:tc>
          <w:tcPr>
            <w:tcW w:w="240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60D4B" w14:textId="77777777" w:rsidR="00263C4C" w:rsidRPr="00487D4A" w:rsidRDefault="00263C4C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6C011" w14:textId="77777777" w:rsidR="00263C4C" w:rsidRPr="00487D4A" w:rsidRDefault="00263C4C" w:rsidP="00263C4C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身分證</w:t>
            </w:r>
          </w:p>
          <w:p w14:paraId="666E1E3F" w14:textId="50F0B532" w:rsidR="00263C4C" w:rsidRPr="00487D4A" w:rsidRDefault="00263C4C" w:rsidP="00263C4C">
            <w:pPr>
              <w:pStyle w:val="fk-1"/>
              <w:spacing w:line="380" w:lineRule="exact"/>
              <w:jc w:val="center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號碼</w:t>
            </w:r>
          </w:p>
        </w:tc>
        <w:tc>
          <w:tcPr>
            <w:tcW w:w="2173" w:type="dxa"/>
            <w:tcBorders>
              <w:left w:val="single" w:sz="4" w:space="0" w:color="auto"/>
            </w:tcBorders>
            <w:vAlign w:val="center"/>
          </w:tcPr>
          <w:p w14:paraId="33F6A22E" w14:textId="77777777" w:rsidR="00263C4C" w:rsidRPr="00487D4A" w:rsidRDefault="00263C4C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</w:tr>
      <w:tr w:rsidR="005369D8" w:rsidRPr="00487D4A" w14:paraId="2E3F4884" w14:textId="29EB411F" w:rsidTr="00263C4C">
        <w:trPr>
          <w:cantSplit/>
          <w:trHeight w:val="646"/>
          <w:jc w:val="center"/>
        </w:trPr>
        <w:tc>
          <w:tcPr>
            <w:tcW w:w="410" w:type="dxa"/>
            <w:vMerge/>
            <w:textDirection w:val="tbRlV"/>
            <w:vAlign w:val="center"/>
          </w:tcPr>
          <w:p w14:paraId="0B1DEE66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BEA9D5" w14:textId="77777777" w:rsidR="00263C4C" w:rsidRDefault="00263C4C" w:rsidP="00263C4C">
            <w:pPr>
              <w:pStyle w:val="fk-1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</w:t>
            </w:r>
          </w:p>
          <w:p w14:paraId="0395BE4D" w14:textId="48D2C2AE" w:rsidR="005369D8" w:rsidRPr="00487D4A" w:rsidRDefault="00263C4C" w:rsidP="00263C4C">
            <w:pPr>
              <w:pStyle w:val="fk-1CENTER"/>
              <w:spacing w:line="38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38" w:type="dxa"/>
            <w:tcBorders>
              <w:right w:val="single" w:sz="4" w:space="0" w:color="auto"/>
            </w:tcBorders>
          </w:tcPr>
          <w:p w14:paraId="22B253A3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 xml:space="preserve">　　　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A9F10" w14:textId="588378BB" w:rsidR="005369D8" w:rsidRPr="00487D4A" w:rsidRDefault="00263C4C" w:rsidP="005369D8">
            <w:pPr>
              <w:pStyle w:val="fk-1"/>
              <w:spacing w:line="38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住址</w:t>
            </w:r>
          </w:p>
        </w:tc>
        <w:tc>
          <w:tcPr>
            <w:tcW w:w="5627" w:type="dxa"/>
            <w:gridSpan w:val="6"/>
            <w:tcBorders>
              <w:left w:val="single" w:sz="4" w:space="0" w:color="auto"/>
            </w:tcBorders>
          </w:tcPr>
          <w:p w14:paraId="412DFD3B" w14:textId="77777777" w:rsidR="005369D8" w:rsidRPr="00487D4A" w:rsidRDefault="005369D8" w:rsidP="005369D8">
            <w:pPr>
              <w:pStyle w:val="fk-1"/>
              <w:spacing w:line="380" w:lineRule="exact"/>
              <w:rPr>
                <w:rFonts w:eastAsia="標楷體"/>
              </w:rPr>
            </w:pPr>
          </w:p>
        </w:tc>
      </w:tr>
      <w:tr w:rsidR="005369D8" w:rsidRPr="00487D4A" w14:paraId="6E4A2FD6" w14:textId="77777777" w:rsidTr="005369D8">
        <w:trPr>
          <w:cantSplit/>
          <w:trHeight w:val="590"/>
          <w:jc w:val="center"/>
        </w:trPr>
        <w:tc>
          <w:tcPr>
            <w:tcW w:w="410" w:type="dxa"/>
            <w:vMerge/>
            <w:textDirection w:val="tbRlV"/>
            <w:vAlign w:val="center"/>
          </w:tcPr>
          <w:p w14:paraId="4CCDC18D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C8710A6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/>
              </w:rPr>
              <w:t>申</w:t>
            </w:r>
            <w:r w:rsidRPr="00487D4A">
              <w:rPr>
                <w:rFonts w:eastAsia="標楷體" w:hint="eastAsia"/>
              </w:rPr>
              <w:t xml:space="preserve"> </w:t>
            </w:r>
            <w:r w:rsidRPr="00487D4A">
              <w:rPr>
                <w:rFonts w:eastAsia="標楷體"/>
              </w:rPr>
              <w:t>訴</w:t>
            </w:r>
            <w:r w:rsidRPr="00487D4A">
              <w:rPr>
                <w:rFonts w:eastAsia="標楷體" w:hint="eastAsia"/>
              </w:rPr>
              <w:t xml:space="preserve"> </w:t>
            </w:r>
            <w:r w:rsidRPr="00487D4A">
              <w:rPr>
                <w:rFonts w:eastAsia="標楷體"/>
              </w:rPr>
              <w:t>人</w:t>
            </w:r>
          </w:p>
          <w:p w14:paraId="34965C4A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/>
              </w:rPr>
              <w:t>簽</w:t>
            </w:r>
            <w:r w:rsidRPr="00487D4A">
              <w:rPr>
                <w:rFonts w:eastAsia="標楷體" w:hint="eastAsia"/>
              </w:rPr>
              <w:t xml:space="preserve">    </w:t>
            </w:r>
            <w:r w:rsidRPr="00487D4A">
              <w:rPr>
                <w:rFonts w:eastAsia="標楷體"/>
              </w:rPr>
              <w:t>名</w:t>
            </w:r>
          </w:p>
        </w:tc>
        <w:tc>
          <w:tcPr>
            <w:tcW w:w="8596" w:type="dxa"/>
            <w:gridSpan w:val="9"/>
          </w:tcPr>
          <w:p w14:paraId="075F4E44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</w:tr>
      <w:tr w:rsidR="005369D8" w:rsidRPr="00487D4A" w14:paraId="4FDB1284" w14:textId="77777777" w:rsidTr="005369D8">
        <w:trPr>
          <w:cantSplit/>
          <w:trHeight w:val="454"/>
          <w:jc w:val="center"/>
        </w:trPr>
        <w:tc>
          <w:tcPr>
            <w:tcW w:w="410" w:type="dxa"/>
            <w:vMerge/>
            <w:textDirection w:val="tbRlV"/>
            <w:vAlign w:val="center"/>
          </w:tcPr>
          <w:p w14:paraId="2F1A1A3B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</w:p>
        </w:tc>
        <w:tc>
          <w:tcPr>
            <w:tcW w:w="9730" w:type="dxa"/>
            <w:gridSpan w:val="11"/>
            <w:vAlign w:val="center"/>
          </w:tcPr>
          <w:p w14:paraId="176D1C15" w14:textId="77777777" w:rsidR="005369D8" w:rsidRPr="00487D4A" w:rsidRDefault="005369D8" w:rsidP="00177D4B">
            <w:pPr>
              <w:pStyle w:val="fk-1"/>
              <w:spacing w:line="380" w:lineRule="exact"/>
              <w:jc w:val="both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本校學生申訴評議委員會進行評議時，依法得通知申訴人及其法定代理人到會陳述意見。</w:t>
            </w:r>
          </w:p>
        </w:tc>
      </w:tr>
      <w:tr w:rsidR="00263C4C" w:rsidRPr="00487D4A" w14:paraId="4C87EDCA" w14:textId="77777777" w:rsidTr="00263C4C">
        <w:trPr>
          <w:cantSplit/>
          <w:trHeight w:val="2454"/>
          <w:jc w:val="center"/>
        </w:trPr>
        <w:tc>
          <w:tcPr>
            <w:tcW w:w="410" w:type="dxa"/>
            <w:vAlign w:val="center"/>
          </w:tcPr>
          <w:p w14:paraId="22623755" w14:textId="77777777" w:rsidR="00263C4C" w:rsidRPr="00487D4A" w:rsidRDefault="00263C4C" w:rsidP="00177D4B">
            <w:pPr>
              <w:pStyle w:val="fk-1CENTER"/>
              <w:spacing w:line="380" w:lineRule="exact"/>
              <w:rPr>
                <w:rFonts w:eastAsia="標楷體"/>
                <w:color w:val="auto"/>
              </w:rPr>
            </w:pPr>
            <w:r w:rsidRPr="00487D4A">
              <w:rPr>
                <w:rFonts w:eastAsia="標楷體" w:hint="eastAsia"/>
                <w:color w:val="auto"/>
              </w:rPr>
              <w:t>申訴</w:t>
            </w:r>
            <w:r w:rsidRPr="00487D4A">
              <w:rPr>
                <w:rFonts w:eastAsia="標楷體"/>
                <w:color w:val="auto"/>
              </w:rPr>
              <w:t>事實</w:t>
            </w:r>
            <w:r w:rsidRPr="00487D4A">
              <w:rPr>
                <w:rFonts w:eastAsia="標楷體" w:hint="eastAsia"/>
                <w:color w:val="auto"/>
              </w:rPr>
              <w:t>及理由</w:t>
            </w:r>
          </w:p>
        </w:tc>
        <w:tc>
          <w:tcPr>
            <w:tcW w:w="9730" w:type="dxa"/>
            <w:gridSpan w:val="11"/>
          </w:tcPr>
          <w:p w14:paraId="490E816C" w14:textId="46BB90E0" w:rsidR="00263C4C" w:rsidRPr="00263C4C" w:rsidRDefault="00263C4C" w:rsidP="00263C4C">
            <w:pPr>
              <w:pStyle w:val="15"/>
              <w:spacing w:line="380" w:lineRule="exact"/>
              <w:rPr>
                <w:rFonts w:eastAsia="標楷體"/>
                <w:color w:val="auto"/>
              </w:rPr>
            </w:pPr>
          </w:p>
        </w:tc>
      </w:tr>
      <w:tr w:rsidR="005369D8" w:rsidRPr="00487D4A" w14:paraId="509DF38D" w14:textId="77777777" w:rsidTr="005369D8">
        <w:trPr>
          <w:cantSplit/>
          <w:trHeight w:val="1020"/>
          <w:jc w:val="center"/>
        </w:trPr>
        <w:tc>
          <w:tcPr>
            <w:tcW w:w="410" w:type="dxa"/>
            <w:vAlign w:val="center"/>
          </w:tcPr>
          <w:p w14:paraId="5930D3F5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請求事項</w:t>
            </w:r>
          </w:p>
        </w:tc>
        <w:tc>
          <w:tcPr>
            <w:tcW w:w="9730" w:type="dxa"/>
            <w:gridSpan w:val="11"/>
          </w:tcPr>
          <w:p w14:paraId="41404003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  <w:color w:val="auto"/>
                <w:lang w:val="zh-TW"/>
              </w:rPr>
              <w:t>（</w:t>
            </w:r>
            <w:r w:rsidRPr="00487D4A">
              <w:rPr>
                <w:rFonts w:eastAsia="標楷體" w:hint="eastAsia"/>
              </w:rPr>
              <w:t>載明希望獲得之具體補救</w:t>
            </w:r>
            <w:r w:rsidRPr="00487D4A">
              <w:rPr>
                <w:rFonts w:eastAsia="標楷體" w:hint="eastAsia"/>
                <w:color w:val="auto"/>
                <w:lang w:val="zh-TW"/>
              </w:rPr>
              <w:t>）</w:t>
            </w:r>
          </w:p>
          <w:p w14:paraId="58E47D0B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</w:tr>
      <w:tr w:rsidR="005369D8" w:rsidRPr="00487D4A" w14:paraId="4385CD2D" w14:textId="77777777" w:rsidTr="005369D8">
        <w:trPr>
          <w:cantSplit/>
          <w:trHeight w:val="1077"/>
          <w:jc w:val="center"/>
        </w:trPr>
        <w:tc>
          <w:tcPr>
            <w:tcW w:w="410" w:type="dxa"/>
            <w:vAlign w:val="center"/>
          </w:tcPr>
          <w:p w14:paraId="569538EB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相關證據</w:t>
            </w:r>
          </w:p>
        </w:tc>
        <w:tc>
          <w:tcPr>
            <w:tcW w:w="9730" w:type="dxa"/>
            <w:gridSpan w:val="11"/>
          </w:tcPr>
          <w:p w14:paraId="35B58143" w14:textId="77777777" w:rsidR="005369D8" w:rsidRPr="00487D4A" w:rsidRDefault="005369D8" w:rsidP="00177D4B">
            <w:pPr>
              <w:pStyle w:val="15"/>
              <w:spacing w:line="380" w:lineRule="exact"/>
              <w:rPr>
                <w:rFonts w:eastAsia="標楷體"/>
                <w:color w:val="auto"/>
                <w:kern w:val="2"/>
                <w:szCs w:val="22"/>
                <w:lang w:val="zh-TW"/>
              </w:rPr>
            </w:pPr>
            <w:r w:rsidRPr="00487D4A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（</w:t>
            </w:r>
            <w:r w:rsidRPr="00487D4A">
              <w:rPr>
                <w:rFonts w:eastAsia="標楷體" w:hint="eastAsia"/>
              </w:rPr>
              <w:t>請檢附原措施之文書、有關之文件及證據。列舉後請裝訂成冊，並於檢附相關文件證據上簽章；無則免填</w:t>
            </w:r>
            <w:r w:rsidRPr="00487D4A">
              <w:rPr>
                <w:rFonts w:eastAsia="標楷體" w:hint="eastAsia"/>
                <w:color w:val="auto"/>
                <w:kern w:val="2"/>
                <w:szCs w:val="22"/>
                <w:lang w:val="zh-TW"/>
              </w:rPr>
              <w:t>）</w:t>
            </w:r>
          </w:p>
          <w:p w14:paraId="0F2CC4C7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</w:tr>
      <w:tr w:rsidR="005369D8" w:rsidRPr="00487D4A" w14:paraId="1831FB3C" w14:textId="77777777" w:rsidTr="00177D4B">
        <w:trPr>
          <w:cantSplit/>
          <w:trHeight w:val="484"/>
          <w:jc w:val="center"/>
        </w:trPr>
        <w:tc>
          <w:tcPr>
            <w:tcW w:w="10140" w:type="dxa"/>
            <w:gridSpan w:val="12"/>
            <w:vAlign w:val="center"/>
          </w:tcPr>
          <w:p w14:paraId="7F1D0ABD" w14:textId="77777777" w:rsidR="005369D8" w:rsidRPr="00487D4A" w:rsidRDefault="005369D8" w:rsidP="00177D4B">
            <w:pPr>
              <w:pStyle w:val="15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 xml:space="preserve">日期：　　   年　　   月　 　 </w:t>
            </w:r>
            <w:r w:rsidRPr="00487D4A">
              <w:rPr>
                <w:rFonts w:eastAsia="標楷體"/>
              </w:rPr>
              <w:t xml:space="preserve"> </w:t>
            </w:r>
            <w:r w:rsidRPr="00487D4A">
              <w:rPr>
                <w:rFonts w:eastAsia="標楷體" w:hint="eastAsia"/>
              </w:rPr>
              <w:t>日</w:t>
            </w:r>
          </w:p>
        </w:tc>
      </w:tr>
      <w:tr w:rsidR="005369D8" w:rsidRPr="00487D4A" w14:paraId="089828A7" w14:textId="77777777" w:rsidTr="00263C4C">
        <w:trPr>
          <w:cantSplit/>
          <w:trHeight w:val="624"/>
          <w:jc w:val="center"/>
        </w:trPr>
        <w:tc>
          <w:tcPr>
            <w:tcW w:w="410" w:type="dxa"/>
            <w:vMerge w:val="restart"/>
            <w:vAlign w:val="center"/>
          </w:tcPr>
          <w:p w14:paraId="507FE8F7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收件紀錄</w:t>
            </w:r>
          </w:p>
        </w:tc>
        <w:tc>
          <w:tcPr>
            <w:tcW w:w="1120" w:type="dxa"/>
            <w:vAlign w:val="center"/>
          </w:tcPr>
          <w:p w14:paraId="56192019" w14:textId="77777777" w:rsidR="005369D8" w:rsidRPr="00487D4A" w:rsidRDefault="005369D8" w:rsidP="00177D4B">
            <w:pPr>
              <w:pStyle w:val="15"/>
              <w:spacing w:line="380" w:lineRule="exact"/>
              <w:jc w:val="center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收 件 人</w:t>
            </w:r>
          </w:p>
        </w:tc>
        <w:tc>
          <w:tcPr>
            <w:tcW w:w="4349" w:type="dxa"/>
            <w:gridSpan w:val="5"/>
            <w:vAlign w:val="center"/>
          </w:tcPr>
          <w:p w14:paraId="1CF14D27" w14:textId="77777777" w:rsidR="005369D8" w:rsidRPr="00487D4A" w:rsidRDefault="005369D8" w:rsidP="00177D4B">
            <w:pPr>
              <w:pStyle w:val="fk-1"/>
              <w:spacing w:line="380" w:lineRule="exact"/>
              <w:rPr>
                <w:rFonts w:eastAsia="標楷體"/>
              </w:rPr>
            </w:pPr>
          </w:p>
        </w:tc>
        <w:tc>
          <w:tcPr>
            <w:tcW w:w="4261" w:type="dxa"/>
            <w:gridSpan w:val="5"/>
            <w:vAlign w:val="center"/>
          </w:tcPr>
          <w:p w14:paraId="7029A47C" w14:textId="77777777" w:rsidR="005369D8" w:rsidRPr="00487D4A" w:rsidRDefault="005369D8" w:rsidP="00177D4B">
            <w:pPr>
              <w:pStyle w:val="15"/>
              <w:spacing w:line="380" w:lineRule="exact"/>
              <w:rPr>
                <w:rFonts w:eastAsia="標楷體"/>
              </w:rPr>
            </w:pPr>
            <w:r w:rsidRPr="00487D4A">
              <w:rPr>
                <w:rFonts w:eastAsia="標楷體" w:hint="eastAsia"/>
              </w:rPr>
              <w:t>收件日期：　　   年　　   月　   　日</w:t>
            </w:r>
          </w:p>
        </w:tc>
      </w:tr>
      <w:tr w:rsidR="005369D8" w:rsidRPr="00487D4A" w14:paraId="1D73F3C3" w14:textId="77777777" w:rsidTr="00263C4C">
        <w:trPr>
          <w:cantSplit/>
          <w:trHeight w:val="737"/>
          <w:jc w:val="center"/>
        </w:trPr>
        <w:tc>
          <w:tcPr>
            <w:tcW w:w="410" w:type="dxa"/>
            <w:vMerge/>
            <w:vAlign w:val="center"/>
          </w:tcPr>
          <w:p w14:paraId="505C4F08" w14:textId="77777777" w:rsidR="005369D8" w:rsidRPr="00487D4A" w:rsidRDefault="005369D8" w:rsidP="00177D4B">
            <w:pPr>
              <w:pStyle w:val="fk-1CENTER"/>
              <w:spacing w:line="380" w:lineRule="exact"/>
              <w:rPr>
                <w:rFonts w:eastAsia="標楷體"/>
              </w:rPr>
            </w:pPr>
          </w:p>
        </w:tc>
        <w:tc>
          <w:tcPr>
            <w:tcW w:w="1120" w:type="dxa"/>
            <w:vAlign w:val="center"/>
          </w:tcPr>
          <w:p w14:paraId="0050C0E0" w14:textId="77777777" w:rsidR="005369D8" w:rsidRPr="00487D4A" w:rsidRDefault="005369D8" w:rsidP="00177D4B">
            <w:pPr>
              <w:pStyle w:val="15"/>
              <w:spacing w:line="380" w:lineRule="exact"/>
              <w:jc w:val="center"/>
              <w:rPr>
                <w:rFonts w:eastAsia="標楷體"/>
              </w:rPr>
            </w:pPr>
            <w:r w:rsidRPr="00487D4A">
              <w:rPr>
                <w:rFonts w:eastAsia="標楷體"/>
              </w:rPr>
              <w:t>補件日期</w:t>
            </w:r>
          </w:p>
        </w:tc>
        <w:tc>
          <w:tcPr>
            <w:tcW w:w="4349" w:type="dxa"/>
            <w:gridSpan w:val="5"/>
            <w:vAlign w:val="center"/>
          </w:tcPr>
          <w:p w14:paraId="3503F21F" w14:textId="77777777" w:rsidR="005369D8" w:rsidRPr="00487D4A" w:rsidRDefault="005369D8" w:rsidP="00177D4B">
            <w:pPr>
              <w:pStyle w:val="15"/>
              <w:spacing w:line="380" w:lineRule="exact"/>
              <w:jc w:val="center"/>
              <w:rPr>
                <w:rFonts w:eastAsia="標楷體"/>
              </w:rPr>
            </w:pPr>
            <w:r w:rsidRPr="00487D4A">
              <w:rPr>
                <w:rFonts w:eastAsia="標楷體"/>
                <w:color w:val="808080"/>
              </w:rPr>
              <w:t>(需補件才填)</w:t>
            </w:r>
          </w:p>
        </w:tc>
        <w:tc>
          <w:tcPr>
            <w:tcW w:w="4261" w:type="dxa"/>
            <w:gridSpan w:val="5"/>
            <w:vAlign w:val="center"/>
          </w:tcPr>
          <w:p w14:paraId="736C5133" w14:textId="77777777" w:rsidR="005369D8" w:rsidRPr="00487D4A" w:rsidRDefault="005369D8" w:rsidP="00177D4B">
            <w:pPr>
              <w:pStyle w:val="15"/>
              <w:spacing w:line="380" w:lineRule="exact"/>
              <w:jc w:val="left"/>
              <w:rPr>
                <w:rFonts w:eastAsia="標楷體"/>
              </w:rPr>
            </w:pPr>
            <w:r w:rsidRPr="00487D4A">
              <w:rPr>
                <w:rFonts w:eastAsia="標楷體" w:hint="eastAsia"/>
                <w:color w:val="808080"/>
              </w:rPr>
              <w:t>（收件單位戳章）</w:t>
            </w:r>
          </w:p>
        </w:tc>
      </w:tr>
    </w:tbl>
    <w:p w14:paraId="12EF43DA" w14:textId="464D22B4" w:rsidR="005369D8" w:rsidRDefault="005369D8" w:rsidP="005369D8">
      <w:pPr>
        <w:spacing w:line="276" w:lineRule="auto"/>
        <w:rPr>
          <w:rFonts w:ascii="標楷體" w:eastAsia="標楷體" w:hAnsi="標楷體"/>
        </w:rPr>
      </w:pPr>
    </w:p>
    <w:p w14:paraId="18393087" w14:textId="65077C6A" w:rsidR="00263C4C" w:rsidRDefault="00263C4C" w:rsidP="005369D8">
      <w:pPr>
        <w:spacing w:line="276" w:lineRule="auto"/>
        <w:rPr>
          <w:rFonts w:ascii="標楷體" w:eastAsia="標楷體" w:hAnsi="標楷體"/>
        </w:rPr>
      </w:pPr>
    </w:p>
    <w:p w14:paraId="6B3CD263" w14:textId="175FFEAD" w:rsidR="00263C4C" w:rsidRDefault="00263C4C" w:rsidP="005369D8">
      <w:pPr>
        <w:spacing w:line="276" w:lineRule="auto"/>
        <w:rPr>
          <w:rFonts w:ascii="標楷體" w:eastAsia="標楷體" w:hAnsi="標楷體"/>
        </w:rPr>
      </w:pPr>
    </w:p>
    <w:p w14:paraId="58B9FD1A" w14:textId="722FA882" w:rsidR="00263C4C" w:rsidRDefault="00263C4C" w:rsidP="005369D8">
      <w:pPr>
        <w:spacing w:line="276" w:lineRule="auto"/>
        <w:rPr>
          <w:rFonts w:ascii="標楷體" w:eastAsia="標楷體" w:hAnsi="標楷體"/>
        </w:rPr>
      </w:pPr>
    </w:p>
    <w:p w14:paraId="6716FF05" w14:textId="622001A4" w:rsidR="00263C4C" w:rsidRPr="000A32D1" w:rsidRDefault="00263C4C" w:rsidP="00263C4C">
      <w:pPr>
        <w:jc w:val="center"/>
        <w:rPr>
          <w:rFonts w:eastAsia="標楷體"/>
          <w:b/>
          <w:sz w:val="32"/>
          <w:szCs w:val="32"/>
        </w:rPr>
      </w:pPr>
      <w:r w:rsidRPr="005369D8">
        <w:rPr>
          <w:rFonts w:ascii="標楷體" w:eastAsia="標楷體" w:hAnsi="標楷體"/>
          <w:b/>
          <w:noProof/>
          <w:color w:val="000000" w:themeColor="text1"/>
          <w:sz w:val="28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EBEC10" wp14:editId="0FFC02DF">
                <wp:simplePos x="0" y="0"/>
                <wp:positionH relativeFrom="margin">
                  <wp:posOffset>-428625</wp:posOffset>
                </wp:positionH>
                <wp:positionV relativeFrom="paragraph">
                  <wp:posOffset>102870</wp:posOffset>
                </wp:positionV>
                <wp:extent cx="847725" cy="409575"/>
                <wp:effectExtent l="0" t="0" r="9525" b="952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EB2AB" w14:textId="6D5E118D" w:rsidR="00263C4C" w:rsidRPr="009F5AE3" w:rsidRDefault="00263C4C" w:rsidP="00263C4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F5AE3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BEC10" id="_x0000_s1027" type="#_x0000_t202" style="position:absolute;left:0;text-align:left;margin-left:-33.75pt;margin-top:8.1pt;width:66.75pt;height:3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" stroked="f">
                <v:textbox>
                  <w:txbxContent>
                    <w:p w14:paraId="7EEEB2AB" w14:textId="6D5E118D" w:rsidR="00263C4C" w:rsidRPr="009F5AE3" w:rsidRDefault="00263C4C" w:rsidP="00263C4C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9F5AE3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>
                        <w:rPr>
                          <w:rFonts w:ascii="標楷體" w:eastAsia="標楷體" w:hAnsi="標楷體"/>
                        </w:rPr>
                        <w:t>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標楷體" w:hint="eastAsia"/>
          <w:b/>
          <w:sz w:val="32"/>
          <w:szCs w:val="32"/>
        </w:rPr>
        <w:t>新竹縣新豐鄉瑞興國民小學</w:t>
      </w:r>
      <w:r w:rsidRPr="000A32D1">
        <w:rPr>
          <w:rFonts w:eastAsia="標楷體" w:hint="eastAsia"/>
          <w:b/>
          <w:sz w:val="32"/>
          <w:szCs w:val="32"/>
        </w:rPr>
        <w:t>學生申訴評議決定書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736"/>
        <w:gridCol w:w="1701"/>
        <w:gridCol w:w="1912"/>
      </w:tblGrid>
      <w:tr w:rsidR="00263C4C" w14:paraId="29B72DA1" w14:textId="77777777" w:rsidTr="00263C4C">
        <w:trPr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425B5F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申訴人</w:t>
            </w:r>
          </w:p>
          <w:p w14:paraId="24B855AE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736" w:type="dxa"/>
            <w:tcBorders>
              <w:top w:val="single" w:sz="12" w:space="0" w:color="auto"/>
            </w:tcBorders>
            <w:vAlign w:val="center"/>
          </w:tcPr>
          <w:p w14:paraId="2D30A42E" w14:textId="2FA64421" w:rsidR="00263C4C" w:rsidRDefault="00263C4C" w:rsidP="00263C4C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1B31F1A9" w14:textId="6BC8638F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就讀班級</w:t>
            </w: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10B330" w14:textId="77777777" w:rsidR="00263C4C" w:rsidRDefault="00263C4C" w:rsidP="00177D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63C4C" w14:paraId="455B6925" w14:textId="2C0D27D8" w:rsidTr="00263C4C">
        <w:trPr>
          <w:trHeight w:val="567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735E3042" w14:textId="29637A13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申訴事實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7F6E4BB5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5A894" w14:textId="25EDD852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申訴簽報人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BE5C7E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263C4C" w14:paraId="73D1E812" w14:textId="77777777" w:rsidTr="006E5A51">
        <w:trPr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76E31D3C" w14:textId="3CE1F35C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申訴結果</w:t>
            </w:r>
          </w:p>
        </w:tc>
        <w:tc>
          <w:tcPr>
            <w:tcW w:w="2736" w:type="dxa"/>
            <w:vAlign w:val="center"/>
          </w:tcPr>
          <w:p w14:paraId="59E236FA" w14:textId="0A11604B" w:rsidR="00263C4C" w:rsidRDefault="00263C4C" w:rsidP="00263C4C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5448C9BC" w14:textId="4DE9E0AB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決議日期</w:t>
            </w:r>
          </w:p>
        </w:tc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14:paraId="077021EB" w14:textId="5BF1059F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263C4C" w14:paraId="64C3D5DB" w14:textId="77777777" w:rsidTr="00FB5039">
        <w:trPr>
          <w:trHeight w:val="266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56C0E11D" w14:textId="5C141069" w:rsidR="00263C4C" w:rsidRDefault="00263C4C" w:rsidP="00177D4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依據</w:t>
            </w:r>
          </w:p>
        </w:tc>
        <w:tc>
          <w:tcPr>
            <w:tcW w:w="6349" w:type="dxa"/>
            <w:gridSpan w:val="3"/>
            <w:tcBorders>
              <w:right w:val="single" w:sz="12" w:space="0" w:color="auto"/>
            </w:tcBorders>
            <w:vAlign w:val="center"/>
          </w:tcPr>
          <w:p w14:paraId="40890900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14:paraId="642B1B51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</w:tbl>
    <w:p w14:paraId="5052E6C9" w14:textId="77777777" w:rsidR="00263C4C" w:rsidRDefault="00263C4C" w:rsidP="005369D8">
      <w:pPr>
        <w:spacing w:line="276" w:lineRule="auto"/>
        <w:rPr>
          <w:rFonts w:ascii="標楷體" w:eastAsia="標楷體" w:hAnsi="標楷體"/>
        </w:rPr>
      </w:pPr>
    </w:p>
    <w:p w14:paraId="296069CE" w14:textId="43AE811D" w:rsidR="00263C4C" w:rsidRDefault="00263C4C" w:rsidP="00263C4C">
      <w:pPr>
        <w:spacing w:line="276" w:lineRule="auto"/>
        <w:jc w:val="right"/>
        <w:rPr>
          <w:rFonts w:ascii="標楷體" w:eastAsia="標楷體" w:hAnsi="標楷體"/>
          <w:color w:val="000000" w:themeColor="text1"/>
        </w:rPr>
      </w:pPr>
      <w:r w:rsidRPr="00263C4C">
        <w:rPr>
          <w:rFonts w:ascii="標楷體" w:eastAsia="標楷體" w:hAnsi="標楷體" w:hint="eastAsia"/>
          <w:color w:val="AEAAAA" w:themeColor="background2" w:themeShade="BF"/>
        </w:rPr>
        <w:t>學校存查聯</w:t>
      </w:r>
      <w:r>
        <w:rPr>
          <w:rFonts w:ascii="標楷體" w:eastAsia="標楷體" w:hAnsi="標楷體"/>
          <w:color w:val="AEAAAA" w:themeColor="background2" w:themeShade="BF"/>
        </w:rPr>
        <w:br/>
      </w:r>
      <w:r w:rsidRPr="00263C4C">
        <w:rPr>
          <w:rFonts w:ascii="標楷體" w:eastAsia="標楷體" w:hAnsi="標楷體" w:hint="eastAsia"/>
          <w:color w:val="000000" w:themeColor="text1"/>
        </w:rPr>
        <w:t>---------------------------------------------------------------------</w:t>
      </w:r>
    </w:p>
    <w:p w14:paraId="71C713D8" w14:textId="0943A6A2" w:rsidR="00263C4C" w:rsidRPr="000A32D1" w:rsidRDefault="00263C4C" w:rsidP="00263C4C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新竹縣新豐鄉瑞興國民小學</w:t>
      </w:r>
      <w:r w:rsidRPr="000A32D1">
        <w:rPr>
          <w:rFonts w:eastAsia="標楷體" w:hint="eastAsia"/>
          <w:b/>
          <w:sz w:val="32"/>
          <w:szCs w:val="32"/>
        </w:rPr>
        <w:t>學生申訴評議決定書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736"/>
        <w:gridCol w:w="1701"/>
        <w:gridCol w:w="1912"/>
      </w:tblGrid>
      <w:tr w:rsidR="00263C4C" w14:paraId="274138BB" w14:textId="77777777" w:rsidTr="00177D4B">
        <w:trPr>
          <w:jc w:val="center"/>
        </w:trPr>
        <w:tc>
          <w:tcPr>
            <w:tcW w:w="19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513DBA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申訴人</w:t>
            </w:r>
          </w:p>
          <w:p w14:paraId="30B9F6F1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2736" w:type="dxa"/>
            <w:tcBorders>
              <w:top w:val="single" w:sz="12" w:space="0" w:color="auto"/>
            </w:tcBorders>
            <w:vAlign w:val="center"/>
          </w:tcPr>
          <w:p w14:paraId="69434474" w14:textId="77777777" w:rsidR="00263C4C" w:rsidRDefault="00263C4C" w:rsidP="00177D4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54A60C3A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就讀班級</w:t>
            </w:r>
          </w:p>
        </w:tc>
        <w:tc>
          <w:tcPr>
            <w:tcW w:w="19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2FF11B" w14:textId="77777777" w:rsidR="00263C4C" w:rsidRDefault="00263C4C" w:rsidP="00177D4B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263C4C" w14:paraId="75748110" w14:textId="77777777" w:rsidTr="00177D4B">
        <w:trPr>
          <w:trHeight w:val="567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0C2A1FF3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申訴事實</w:t>
            </w:r>
          </w:p>
        </w:tc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47186D3B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33841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申訴簽報人</w:t>
            </w:r>
          </w:p>
        </w:tc>
        <w:tc>
          <w:tcPr>
            <w:tcW w:w="19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531E03E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263C4C" w14:paraId="54A9EBA0" w14:textId="77777777" w:rsidTr="00177D4B">
        <w:trPr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11883B27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申訴結果</w:t>
            </w:r>
          </w:p>
        </w:tc>
        <w:tc>
          <w:tcPr>
            <w:tcW w:w="2736" w:type="dxa"/>
            <w:vAlign w:val="center"/>
          </w:tcPr>
          <w:p w14:paraId="3251EFDB" w14:textId="77777777" w:rsidR="00263C4C" w:rsidRDefault="00263C4C" w:rsidP="00177D4B">
            <w:pPr>
              <w:spacing w:line="400" w:lineRule="exact"/>
              <w:rPr>
                <w:rFonts w:eastAsia="標楷體"/>
                <w:sz w:val="32"/>
              </w:rPr>
            </w:pPr>
          </w:p>
        </w:tc>
        <w:tc>
          <w:tcPr>
            <w:tcW w:w="1701" w:type="dxa"/>
            <w:vAlign w:val="center"/>
          </w:tcPr>
          <w:p w14:paraId="0C6B703D" w14:textId="77777777" w:rsidR="00263C4C" w:rsidRDefault="00263C4C" w:rsidP="00177D4B">
            <w:pPr>
              <w:spacing w:line="40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決議日期</w:t>
            </w:r>
          </w:p>
        </w:tc>
        <w:tc>
          <w:tcPr>
            <w:tcW w:w="1912" w:type="dxa"/>
            <w:tcBorders>
              <w:right w:val="single" w:sz="12" w:space="0" w:color="auto"/>
            </w:tcBorders>
            <w:vAlign w:val="center"/>
          </w:tcPr>
          <w:p w14:paraId="10BD992C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263C4C" w14:paraId="4DB16303" w14:textId="77777777" w:rsidTr="00177D4B">
        <w:trPr>
          <w:trHeight w:val="2663"/>
          <w:jc w:val="center"/>
        </w:trPr>
        <w:tc>
          <w:tcPr>
            <w:tcW w:w="1927" w:type="dxa"/>
            <w:tcBorders>
              <w:left w:val="single" w:sz="12" w:space="0" w:color="auto"/>
            </w:tcBorders>
            <w:vAlign w:val="center"/>
          </w:tcPr>
          <w:p w14:paraId="15C12D46" w14:textId="77777777" w:rsidR="00263C4C" w:rsidRDefault="00263C4C" w:rsidP="00177D4B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依據</w:t>
            </w:r>
          </w:p>
        </w:tc>
        <w:tc>
          <w:tcPr>
            <w:tcW w:w="6349" w:type="dxa"/>
            <w:gridSpan w:val="3"/>
            <w:tcBorders>
              <w:right w:val="single" w:sz="12" w:space="0" w:color="auto"/>
            </w:tcBorders>
            <w:vAlign w:val="center"/>
          </w:tcPr>
          <w:p w14:paraId="2EF2893C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  <w:p w14:paraId="29877C1E" w14:textId="77777777" w:rsidR="00263C4C" w:rsidRDefault="00263C4C" w:rsidP="00177D4B">
            <w:pPr>
              <w:spacing w:line="400" w:lineRule="exact"/>
              <w:jc w:val="both"/>
              <w:rPr>
                <w:rFonts w:eastAsia="標楷體"/>
                <w:sz w:val="32"/>
              </w:rPr>
            </w:pPr>
          </w:p>
        </w:tc>
      </w:tr>
    </w:tbl>
    <w:p w14:paraId="189C03B0" w14:textId="04D70122" w:rsidR="00263C4C" w:rsidRDefault="00263C4C" w:rsidP="00263C4C">
      <w:pPr>
        <w:spacing w:line="276" w:lineRule="auto"/>
        <w:jc w:val="right"/>
        <w:rPr>
          <w:rFonts w:ascii="標楷體" w:eastAsia="標楷體" w:hAnsi="標楷體"/>
        </w:rPr>
      </w:pPr>
    </w:p>
    <w:p w14:paraId="47532B26" w14:textId="0F65B6E3" w:rsidR="00263C4C" w:rsidRPr="00263C4C" w:rsidRDefault="00263C4C" w:rsidP="00263C4C">
      <w:pPr>
        <w:spacing w:line="276" w:lineRule="auto"/>
        <w:jc w:val="right"/>
        <w:rPr>
          <w:rFonts w:ascii="標楷體" w:eastAsia="標楷體" w:hAnsi="標楷體"/>
        </w:rPr>
      </w:pPr>
      <w:r w:rsidRPr="00263C4C">
        <w:rPr>
          <w:rFonts w:ascii="標楷體" w:eastAsia="標楷體" w:hAnsi="標楷體" w:hint="eastAsia"/>
          <w:color w:val="AEAAAA" w:themeColor="background2" w:themeShade="BF"/>
        </w:rPr>
        <w:t>學</w:t>
      </w:r>
      <w:r>
        <w:rPr>
          <w:rFonts w:ascii="標楷體" w:eastAsia="標楷體" w:hAnsi="標楷體" w:hint="eastAsia"/>
          <w:color w:val="AEAAAA" w:themeColor="background2" w:themeShade="BF"/>
        </w:rPr>
        <w:t>生收執</w:t>
      </w:r>
      <w:r w:rsidRPr="00263C4C">
        <w:rPr>
          <w:rFonts w:ascii="標楷體" w:eastAsia="標楷體" w:hAnsi="標楷體" w:hint="eastAsia"/>
          <w:color w:val="AEAAAA" w:themeColor="background2" w:themeShade="BF"/>
        </w:rPr>
        <w:t>聯</w:t>
      </w:r>
    </w:p>
    <w:sectPr w:rsidR="00263C4C" w:rsidRPr="00263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51450" w14:textId="77777777" w:rsidR="00550969" w:rsidRDefault="00550969" w:rsidP="00D76D51">
      <w:r>
        <w:separator/>
      </w:r>
    </w:p>
  </w:endnote>
  <w:endnote w:type="continuationSeparator" w:id="0">
    <w:p w14:paraId="71BD8EB5" w14:textId="77777777" w:rsidR="00550969" w:rsidRDefault="00550969" w:rsidP="00D7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827F" w14:textId="77777777" w:rsidR="00550969" w:rsidRDefault="00550969" w:rsidP="00D76D51">
      <w:r>
        <w:separator/>
      </w:r>
    </w:p>
  </w:footnote>
  <w:footnote w:type="continuationSeparator" w:id="0">
    <w:p w14:paraId="700B198F" w14:textId="77777777" w:rsidR="00550969" w:rsidRDefault="00550969" w:rsidP="00D76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0BB"/>
    <w:rsid w:val="001D3B8D"/>
    <w:rsid w:val="001D70BB"/>
    <w:rsid w:val="00263C4C"/>
    <w:rsid w:val="005369D8"/>
    <w:rsid w:val="00550969"/>
    <w:rsid w:val="00673A2A"/>
    <w:rsid w:val="00A0740F"/>
    <w:rsid w:val="00D76D51"/>
    <w:rsid w:val="00E9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C3CA3"/>
  <w15:chartTrackingRefBased/>
  <w15:docId w15:val="{0300B93F-F856-4287-B907-07BCEBF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D5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D51"/>
    <w:rPr>
      <w:sz w:val="20"/>
      <w:szCs w:val="20"/>
    </w:rPr>
  </w:style>
  <w:style w:type="paragraph" w:customStyle="1" w:styleId="fk-1">
    <w:name w:val=".. fk -1"/>
    <w:qFormat/>
    <w:rsid w:val="005369D8"/>
    <w:pPr>
      <w:snapToGrid w:val="0"/>
      <w:spacing w:line="400" w:lineRule="exact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fk-1CENTER">
    <w:name w:val="..fk-1 CENTER"/>
    <w:qFormat/>
    <w:rsid w:val="005369D8"/>
    <w:pPr>
      <w:snapToGrid w:val="0"/>
      <w:spacing w:line="260" w:lineRule="exact"/>
      <w:jc w:val="center"/>
    </w:pPr>
    <w:rPr>
      <w:rFonts w:ascii="標楷體" w:eastAsia="微軟正黑體" w:hAnsi="標楷體" w:cs="Times New Roman"/>
      <w:snapToGrid w:val="0"/>
      <w:color w:val="000000"/>
      <w:sz w:val="22"/>
    </w:rPr>
  </w:style>
  <w:style w:type="paragraph" w:customStyle="1" w:styleId="BB">
    <w:name w:val=".. BB"/>
    <w:qFormat/>
    <w:rsid w:val="005369D8"/>
    <w:pPr>
      <w:jc w:val="center"/>
    </w:pPr>
    <w:rPr>
      <w:rFonts w:ascii="標楷體" w:eastAsia="標楷體" w:hAnsi="標楷體" w:cs="Times New Roman"/>
      <w:color w:val="000000"/>
      <w:sz w:val="28"/>
    </w:rPr>
  </w:style>
  <w:style w:type="paragraph" w:customStyle="1" w:styleId="15">
    <w:name w:val="..15"/>
    <w:qFormat/>
    <w:rsid w:val="005369D8"/>
    <w:pPr>
      <w:spacing w:line="300" w:lineRule="exact"/>
      <w:jc w:val="both"/>
    </w:pPr>
    <w:rPr>
      <w:rFonts w:ascii="標楷體" w:eastAsia="微軟正黑體" w:hAnsi="標楷體" w:cs="Times New Roman"/>
      <w:snapToGrid w:val="0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王詩媛</dc:creator>
  <cp:keywords/>
  <dc:description/>
  <cp:lastModifiedBy>王詩媛</cp:lastModifiedBy>
  <cp:revision>3</cp:revision>
  <dcterms:created xsi:type="dcterms:W3CDTF">2022-08-25T10:57:00Z</dcterms:created>
  <dcterms:modified xsi:type="dcterms:W3CDTF">2022-10-19T01:02:00Z</dcterms:modified>
</cp:coreProperties>
</file>